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7073" w:tblpY="467"/>
        <w:tblW w:w="9778" w:type="dxa"/>
        <w:tblLayout w:type="fixed"/>
        <w:tblLook w:val="04A0" w:firstRow="1" w:lastRow="0" w:firstColumn="1" w:lastColumn="0" w:noHBand="0" w:noVBand="1"/>
      </w:tblPr>
      <w:tblGrid>
        <w:gridCol w:w="6487"/>
        <w:gridCol w:w="3291"/>
      </w:tblGrid>
      <w:tr w:rsidR="00E55D46" w:rsidTr="00E55D46">
        <w:tc>
          <w:tcPr>
            <w:tcW w:w="6487" w:type="dxa"/>
            <w:vAlign w:val="center"/>
          </w:tcPr>
          <w:p w:rsidR="00E55D46" w:rsidRPr="005C4DC5" w:rsidRDefault="00E55D46" w:rsidP="00E55D46">
            <w:pPr>
              <w:pStyle w:val="Intestazione"/>
              <w:jc w:val="center"/>
              <w:rPr>
                <w:rFonts w:ascii="Constantia" w:hAnsi="Constantia"/>
                <w:b/>
                <w:sz w:val="32"/>
                <w:szCs w:val="32"/>
                <w:lang w:val="fr-FR"/>
              </w:rPr>
            </w:pPr>
            <w:r w:rsidRPr="005C4DC5">
              <w:rPr>
                <w:rFonts w:ascii="Constantia" w:hAnsi="Constantia"/>
                <w:b/>
                <w:lang w:val="fr-FR"/>
              </w:rPr>
              <w:t>Unité des Communes valdôtaines</w:t>
            </w:r>
          </w:p>
          <w:p w:rsidR="00E55D46" w:rsidRPr="00E90938" w:rsidRDefault="00E55D46" w:rsidP="00E55D46">
            <w:pPr>
              <w:pStyle w:val="Intestazione"/>
              <w:jc w:val="center"/>
              <w:rPr>
                <w:lang w:val="fr-FR"/>
              </w:rPr>
            </w:pPr>
            <w:r w:rsidRPr="005C4DC5">
              <w:rPr>
                <w:rFonts w:ascii="Constantia" w:hAnsi="Constantia"/>
                <w:b/>
                <w:sz w:val="32"/>
                <w:szCs w:val="32"/>
                <w:lang w:val="fr-FR"/>
              </w:rPr>
              <w:t>MONT-CERVIN</w:t>
            </w:r>
          </w:p>
        </w:tc>
        <w:tc>
          <w:tcPr>
            <w:tcW w:w="3291" w:type="dxa"/>
          </w:tcPr>
          <w:p w:rsidR="00E55D46" w:rsidRDefault="00E55D46" w:rsidP="00E55D46">
            <w:pPr>
              <w:pStyle w:val="Intestazione"/>
            </w:pPr>
            <w:r w:rsidRPr="005C4DC5">
              <w:rPr>
                <w:rFonts w:ascii="Constantia" w:hAnsi="Constantia"/>
                <w:b/>
                <w:noProof/>
                <w:sz w:val="40"/>
                <w:szCs w:val="40"/>
              </w:rPr>
              <w:drawing>
                <wp:inline distT="0" distB="0" distL="0" distR="0">
                  <wp:extent cx="1076325" cy="952500"/>
                  <wp:effectExtent l="0" t="0" r="9525" b="0"/>
                  <wp:docPr id="7" name="Immagine 7" descr="logo_senza_scri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senza_scri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B1D" w:rsidRDefault="00361E28" w:rsidP="00361E28">
      <w:pPr>
        <w:rPr>
          <w:rFonts w:ascii="Garamond" w:hAnsi="Garamond"/>
          <w:b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723900" y="542925"/>
            <wp:positionH relativeFrom="column">
              <wp:align>left</wp:align>
            </wp:positionH>
            <wp:positionV relativeFrom="paragraph">
              <wp:align>top</wp:align>
            </wp:positionV>
            <wp:extent cx="3076575" cy="1362075"/>
            <wp:effectExtent l="0" t="0" r="0" b="0"/>
            <wp:wrapSquare wrapText="bothSides"/>
            <wp:docPr id="3" name="Immagine 3" descr="http://www.cm-evancon.vda.it/files/incomune_template/images/stemma_com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m-evancon.vda.it/files/incomune_template/images/stemma_comu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98C">
        <w:rPr>
          <w:rFonts w:ascii="Garamond" w:hAnsi="Garamond"/>
          <w:b/>
          <w:sz w:val="40"/>
          <w:szCs w:val="40"/>
        </w:rPr>
        <w:br w:type="textWrapping" w:clear="all"/>
      </w:r>
    </w:p>
    <w:p w:rsidR="00361E28" w:rsidRPr="00665C2A" w:rsidRDefault="00A2233B" w:rsidP="00A2233B">
      <w:pPr>
        <w:jc w:val="center"/>
        <w:rPr>
          <w:rFonts w:ascii="Garamond" w:hAnsi="Garamond"/>
          <w:b/>
          <w:sz w:val="44"/>
          <w:szCs w:val="44"/>
        </w:rPr>
      </w:pPr>
      <w:r w:rsidRPr="00665C2A">
        <w:rPr>
          <w:rFonts w:ascii="Garamond" w:hAnsi="Garamond"/>
          <w:b/>
          <w:sz w:val="44"/>
          <w:szCs w:val="44"/>
        </w:rPr>
        <w:t>Nell’ambito del P</w:t>
      </w:r>
      <w:r w:rsidR="00D94711" w:rsidRPr="00665C2A">
        <w:rPr>
          <w:rFonts w:ascii="Garamond" w:hAnsi="Garamond"/>
          <w:b/>
          <w:sz w:val="44"/>
          <w:szCs w:val="44"/>
        </w:rPr>
        <w:t xml:space="preserve">iano di </w:t>
      </w:r>
      <w:proofErr w:type="spellStart"/>
      <w:r w:rsidR="00D94711" w:rsidRPr="00665C2A">
        <w:rPr>
          <w:rFonts w:ascii="Garamond" w:hAnsi="Garamond"/>
          <w:b/>
          <w:sz w:val="44"/>
          <w:szCs w:val="44"/>
        </w:rPr>
        <w:t>SubATO</w:t>
      </w:r>
      <w:proofErr w:type="spellEnd"/>
      <w:r w:rsidR="00D94711" w:rsidRPr="00665C2A">
        <w:rPr>
          <w:rFonts w:ascii="Garamond" w:hAnsi="Garamond"/>
          <w:b/>
          <w:sz w:val="44"/>
          <w:szCs w:val="44"/>
        </w:rPr>
        <w:t xml:space="preserve"> sulla gestione dei</w:t>
      </w:r>
      <w:r w:rsidRPr="00665C2A">
        <w:rPr>
          <w:rFonts w:ascii="Garamond" w:hAnsi="Garamond"/>
          <w:b/>
          <w:sz w:val="44"/>
          <w:szCs w:val="44"/>
        </w:rPr>
        <w:t xml:space="preserve"> </w:t>
      </w:r>
      <w:r w:rsidR="00564BB7" w:rsidRPr="00665C2A">
        <w:rPr>
          <w:rFonts w:ascii="Garamond" w:hAnsi="Garamond"/>
          <w:b/>
          <w:sz w:val="44"/>
          <w:szCs w:val="44"/>
        </w:rPr>
        <w:t>r</w:t>
      </w:r>
      <w:r w:rsidRPr="00665C2A">
        <w:rPr>
          <w:rFonts w:ascii="Garamond" w:hAnsi="Garamond"/>
          <w:b/>
          <w:sz w:val="44"/>
          <w:szCs w:val="44"/>
        </w:rPr>
        <w:t>ifiuti, con l’</w:t>
      </w:r>
      <w:r w:rsidR="00564BB7" w:rsidRPr="00665C2A">
        <w:rPr>
          <w:rFonts w:ascii="Garamond" w:hAnsi="Garamond"/>
          <w:b/>
          <w:sz w:val="44"/>
          <w:szCs w:val="44"/>
        </w:rPr>
        <w:t>obiettivo</w:t>
      </w:r>
      <w:r w:rsidRPr="00665C2A">
        <w:rPr>
          <w:rFonts w:ascii="Garamond" w:hAnsi="Garamond"/>
          <w:b/>
          <w:sz w:val="44"/>
          <w:szCs w:val="44"/>
        </w:rPr>
        <w:t xml:space="preserve"> di ri</w:t>
      </w:r>
      <w:r w:rsidR="0046398C">
        <w:rPr>
          <w:rFonts w:ascii="Garamond" w:hAnsi="Garamond"/>
          <w:b/>
          <w:sz w:val="44"/>
          <w:szCs w:val="44"/>
        </w:rPr>
        <w:t xml:space="preserve">durre il quantitativo di rifiuti da trasportare presso i centri di trattamento e i relativi costi, Il SUBATO </w:t>
      </w:r>
      <w:proofErr w:type="gramStart"/>
      <w:r w:rsidR="0046398C">
        <w:rPr>
          <w:rFonts w:ascii="Garamond" w:hAnsi="Garamond"/>
          <w:b/>
          <w:sz w:val="44"/>
          <w:szCs w:val="44"/>
        </w:rPr>
        <w:t xml:space="preserve">D </w:t>
      </w:r>
      <w:r w:rsidRPr="00665C2A">
        <w:rPr>
          <w:rFonts w:ascii="Garamond" w:hAnsi="Garamond"/>
          <w:b/>
          <w:sz w:val="44"/>
          <w:szCs w:val="44"/>
        </w:rPr>
        <w:t xml:space="preserve"> </w:t>
      </w:r>
      <w:r w:rsidR="0046398C">
        <w:rPr>
          <w:rFonts w:ascii="Garamond" w:hAnsi="Garamond"/>
          <w:b/>
          <w:sz w:val="44"/>
          <w:szCs w:val="44"/>
        </w:rPr>
        <w:t>(</w:t>
      </w:r>
      <w:proofErr w:type="spellStart"/>
      <w:proofErr w:type="gramEnd"/>
      <w:r w:rsidR="00E55D46">
        <w:rPr>
          <w:rFonts w:ascii="Garamond" w:hAnsi="Garamond"/>
          <w:b/>
          <w:sz w:val="44"/>
          <w:szCs w:val="44"/>
        </w:rPr>
        <w:t>Unité</w:t>
      </w:r>
      <w:proofErr w:type="spellEnd"/>
      <w:r w:rsidR="00E55D46">
        <w:rPr>
          <w:rFonts w:ascii="Garamond" w:hAnsi="Garamond"/>
          <w:b/>
          <w:sz w:val="44"/>
          <w:szCs w:val="44"/>
        </w:rPr>
        <w:t xml:space="preserve"> </w:t>
      </w:r>
      <w:proofErr w:type="spellStart"/>
      <w:r w:rsidR="00E55D46">
        <w:rPr>
          <w:rFonts w:ascii="Garamond" w:hAnsi="Garamond"/>
          <w:b/>
          <w:sz w:val="44"/>
          <w:szCs w:val="44"/>
        </w:rPr>
        <w:t>des</w:t>
      </w:r>
      <w:proofErr w:type="spellEnd"/>
      <w:r w:rsidR="00E55D46">
        <w:rPr>
          <w:rFonts w:ascii="Garamond" w:hAnsi="Garamond"/>
          <w:b/>
          <w:sz w:val="44"/>
          <w:szCs w:val="44"/>
        </w:rPr>
        <w:t xml:space="preserve"> </w:t>
      </w:r>
      <w:proofErr w:type="spellStart"/>
      <w:r w:rsidR="00E55D46">
        <w:rPr>
          <w:rFonts w:ascii="Garamond" w:hAnsi="Garamond"/>
          <w:b/>
          <w:sz w:val="44"/>
          <w:szCs w:val="44"/>
        </w:rPr>
        <w:t>Communes</w:t>
      </w:r>
      <w:proofErr w:type="spellEnd"/>
      <w:r w:rsidR="00E55D46">
        <w:rPr>
          <w:rFonts w:ascii="Garamond" w:hAnsi="Garamond"/>
          <w:b/>
          <w:sz w:val="44"/>
          <w:szCs w:val="44"/>
        </w:rPr>
        <w:t xml:space="preserve"> </w:t>
      </w:r>
      <w:proofErr w:type="spellStart"/>
      <w:r w:rsidR="00E55D46">
        <w:rPr>
          <w:rFonts w:ascii="Garamond" w:hAnsi="Garamond"/>
          <w:b/>
          <w:sz w:val="44"/>
          <w:szCs w:val="44"/>
        </w:rPr>
        <w:t>Valdotâines</w:t>
      </w:r>
      <w:proofErr w:type="spellEnd"/>
      <w:r w:rsidR="00E55D46">
        <w:rPr>
          <w:rFonts w:ascii="Garamond" w:hAnsi="Garamond"/>
          <w:b/>
          <w:sz w:val="44"/>
          <w:szCs w:val="44"/>
        </w:rPr>
        <w:t xml:space="preserve"> </w:t>
      </w:r>
      <w:proofErr w:type="spellStart"/>
      <w:r w:rsidR="00E55D46">
        <w:rPr>
          <w:rFonts w:ascii="Garamond" w:hAnsi="Garamond"/>
          <w:b/>
          <w:sz w:val="44"/>
          <w:szCs w:val="44"/>
        </w:rPr>
        <w:t>Evançon</w:t>
      </w:r>
      <w:proofErr w:type="spellEnd"/>
      <w:r w:rsidR="00E55D46">
        <w:rPr>
          <w:rFonts w:ascii="Garamond" w:hAnsi="Garamond"/>
          <w:b/>
          <w:sz w:val="44"/>
          <w:szCs w:val="44"/>
        </w:rPr>
        <w:t xml:space="preserve"> </w:t>
      </w:r>
      <w:r w:rsidRPr="00665C2A">
        <w:rPr>
          <w:rFonts w:ascii="Garamond" w:hAnsi="Garamond"/>
          <w:b/>
          <w:sz w:val="44"/>
          <w:szCs w:val="44"/>
        </w:rPr>
        <w:t xml:space="preserve"> </w:t>
      </w:r>
      <w:r w:rsidR="00E55D46">
        <w:rPr>
          <w:rFonts w:ascii="Garamond" w:hAnsi="Garamond"/>
          <w:b/>
          <w:sz w:val="44"/>
          <w:szCs w:val="44"/>
        </w:rPr>
        <w:t>e l’</w:t>
      </w:r>
      <w:proofErr w:type="spellStart"/>
      <w:r w:rsidR="00E55D46">
        <w:rPr>
          <w:rFonts w:ascii="Garamond" w:hAnsi="Garamond"/>
          <w:b/>
          <w:sz w:val="44"/>
          <w:szCs w:val="44"/>
        </w:rPr>
        <w:t>Unité</w:t>
      </w:r>
      <w:proofErr w:type="spellEnd"/>
      <w:r w:rsidR="00E55D46">
        <w:rPr>
          <w:rFonts w:ascii="Garamond" w:hAnsi="Garamond"/>
          <w:b/>
          <w:sz w:val="44"/>
          <w:szCs w:val="44"/>
        </w:rPr>
        <w:t xml:space="preserve"> </w:t>
      </w:r>
      <w:proofErr w:type="spellStart"/>
      <w:r w:rsidR="00E55D46">
        <w:rPr>
          <w:rFonts w:ascii="Garamond" w:hAnsi="Garamond"/>
          <w:b/>
          <w:sz w:val="44"/>
          <w:szCs w:val="44"/>
        </w:rPr>
        <w:t>des</w:t>
      </w:r>
      <w:proofErr w:type="spellEnd"/>
      <w:r w:rsidR="00E55D46">
        <w:rPr>
          <w:rFonts w:ascii="Garamond" w:hAnsi="Garamond"/>
          <w:b/>
          <w:sz w:val="44"/>
          <w:szCs w:val="44"/>
        </w:rPr>
        <w:t xml:space="preserve"> </w:t>
      </w:r>
      <w:proofErr w:type="spellStart"/>
      <w:r w:rsidR="00E55D46">
        <w:rPr>
          <w:rFonts w:ascii="Garamond" w:hAnsi="Garamond"/>
          <w:b/>
          <w:sz w:val="44"/>
          <w:szCs w:val="44"/>
        </w:rPr>
        <w:t>Communes</w:t>
      </w:r>
      <w:proofErr w:type="spellEnd"/>
      <w:r w:rsidR="00E55D46">
        <w:rPr>
          <w:rFonts w:ascii="Garamond" w:hAnsi="Garamond"/>
          <w:b/>
          <w:sz w:val="44"/>
          <w:szCs w:val="44"/>
        </w:rPr>
        <w:t xml:space="preserve"> </w:t>
      </w:r>
      <w:proofErr w:type="spellStart"/>
      <w:r w:rsidR="00E55D46">
        <w:rPr>
          <w:rFonts w:ascii="Garamond" w:hAnsi="Garamond"/>
          <w:b/>
          <w:sz w:val="44"/>
          <w:szCs w:val="44"/>
        </w:rPr>
        <w:t>Valdotâ</w:t>
      </w:r>
      <w:bookmarkStart w:id="0" w:name="_GoBack"/>
      <w:bookmarkEnd w:id="0"/>
      <w:r w:rsidR="00E55D46">
        <w:rPr>
          <w:rFonts w:ascii="Garamond" w:hAnsi="Garamond"/>
          <w:b/>
          <w:sz w:val="44"/>
          <w:szCs w:val="44"/>
        </w:rPr>
        <w:t>ines</w:t>
      </w:r>
      <w:proofErr w:type="spellEnd"/>
      <w:r w:rsidR="00E55D46">
        <w:rPr>
          <w:rFonts w:ascii="Garamond" w:hAnsi="Garamond"/>
          <w:b/>
          <w:sz w:val="44"/>
          <w:szCs w:val="44"/>
        </w:rPr>
        <w:t xml:space="preserve"> Mont-</w:t>
      </w:r>
      <w:proofErr w:type="spellStart"/>
      <w:r w:rsidR="00E55D46">
        <w:rPr>
          <w:rFonts w:ascii="Garamond" w:hAnsi="Garamond"/>
          <w:b/>
          <w:sz w:val="44"/>
          <w:szCs w:val="44"/>
        </w:rPr>
        <w:t>Cervin</w:t>
      </w:r>
      <w:proofErr w:type="spellEnd"/>
      <w:r w:rsidR="0046398C">
        <w:rPr>
          <w:rFonts w:ascii="Garamond" w:hAnsi="Garamond"/>
          <w:b/>
          <w:sz w:val="44"/>
          <w:szCs w:val="44"/>
        </w:rPr>
        <w:t>)</w:t>
      </w:r>
      <w:r w:rsidR="00361E28" w:rsidRPr="00665C2A">
        <w:rPr>
          <w:rFonts w:ascii="Garamond" w:hAnsi="Garamond"/>
          <w:b/>
          <w:sz w:val="44"/>
          <w:szCs w:val="44"/>
        </w:rPr>
        <w:t xml:space="preserve"> </w:t>
      </w:r>
    </w:p>
    <w:p w:rsidR="00D94711" w:rsidRPr="00665C2A" w:rsidRDefault="00A2233B" w:rsidP="00A2233B">
      <w:pPr>
        <w:jc w:val="center"/>
        <w:rPr>
          <w:rFonts w:ascii="Garamond" w:hAnsi="Garamond"/>
          <w:b/>
          <w:sz w:val="44"/>
          <w:szCs w:val="44"/>
        </w:rPr>
      </w:pPr>
      <w:proofErr w:type="gramStart"/>
      <w:r w:rsidRPr="00665C2A">
        <w:rPr>
          <w:rFonts w:ascii="Garamond" w:hAnsi="Garamond"/>
          <w:b/>
          <w:sz w:val="44"/>
          <w:szCs w:val="44"/>
        </w:rPr>
        <w:t>organizza</w:t>
      </w:r>
      <w:r w:rsidR="00361E28" w:rsidRPr="00665C2A">
        <w:rPr>
          <w:rFonts w:ascii="Garamond" w:hAnsi="Garamond"/>
          <w:b/>
          <w:sz w:val="44"/>
          <w:szCs w:val="44"/>
        </w:rPr>
        <w:t>no</w:t>
      </w:r>
      <w:proofErr w:type="gramEnd"/>
      <w:r w:rsidRPr="00665C2A">
        <w:rPr>
          <w:rFonts w:ascii="Garamond" w:hAnsi="Garamond"/>
          <w:b/>
          <w:sz w:val="44"/>
          <w:szCs w:val="44"/>
        </w:rPr>
        <w:t xml:space="preserve"> un </w:t>
      </w:r>
    </w:p>
    <w:p w:rsidR="00A2233B" w:rsidRPr="00D63B1D" w:rsidRDefault="00D94711" w:rsidP="00D94711">
      <w:pPr>
        <w:spacing w:after="0"/>
        <w:jc w:val="center"/>
        <w:rPr>
          <w:rFonts w:ascii="Garamond" w:hAnsi="Garamond"/>
          <w:b/>
          <w:sz w:val="120"/>
          <w:szCs w:val="120"/>
        </w:rPr>
      </w:pPr>
      <w:r w:rsidRPr="008953AB">
        <w:rPr>
          <w:rFonts w:ascii="Garamond" w:hAnsi="Garamond"/>
          <w:b/>
          <w:color w:val="00B050"/>
          <w:sz w:val="130"/>
          <w:szCs w:val="130"/>
        </w:rPr>
        <w:t>CORSO</w:t>
      </w:r>
      <w:r w:rsidRPr="00D63B1D">
        <w:rPr>
          <w:rFonts w:ascii="Garamond" w:hAnsi="Garamond"/>
          <w:b/>
          <w:color w:val="00B050"/>
          <w:sz w:val="120"/>
          <w:szCs w:val="120"/>
        </w:rPr>
        <w:t xml:space="preserve"> DI</w:t>
      </w:r>
    </w:p>
    <w:p w:rsidR="00D25964" w:rsidRPr="00D63B1D" w:rsidRDefault="00D94711" w:rsidP="00D94711">
      <w:pPr>
        <w:spacing w:after="0"/>
        <w:jc w:val="center"/>
        <w:rPr>
          <w:rFonts w:ascii="Garamond" w:hAnsi="Garamond"/>
          <w:b/>
          <w:sz w:val="144"/>
          <w:szCs w:val="144"/>
        </w:rPr>
      </w:pPr>
      <w:r w:rsidRPr="00665C2A">
        <w:rPr>
          <w:rFonts w:ascii="Garamond" w:hAnsi="Garamond"/>
          <w:noProof/>
          <w:color w:val="00B050"/>
          <w:sz w:val="144"/>
          <w:szCs w:val="144"/>
          <w:lang w:eastAsia="it-IT"/>
        </w:rPr>
        <w:drawing>
          <wp:anchor distT="0" distB="0" distL="114300" distR="114300" simplePos="0" relativeHeight="251660288" behindDoc="0" locked="0" layoutInCell="1" allowOverlap="1" wp14:anchorId="21FEB73A" wp14:editId="43C7EC82">
            <wp:simplePos x="0" y="0"/>
            <wp:positionH relativeFrom="column">
              <wp:posOffset>-476885</wp:posOffset>
            </wp:positionH>
            <wp:positionV relativeFrom="paragraph">
              <wp:posOffset>1366520</wp:posOffset>
            </wp:positionV>
            <wp:extent cx="1907540" cy="2506345"/>
            <wp:effectExtent l="0" t="0" r="0" b="8255"/>
            <wp:wrapSquare wrapText="bothSides"/>
            <wp:docPr id="4" name="Immagine 4" descr="C:\Users\luigi\AppData\Local\Temp\WLMDSS.tmp\WLM277A.tmp\eko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gi\AppData\Local\Temp\WLMDSS.tmp\WLM277A.tmp\ekogre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33B" w:rsidRPr="00665C2A">
        <w:rPr>
          <w:rFonts w:ascii="Garamond" w:hAnsi="Garamond"/>
          <w:b/>
          <w:color w:val="00B050"/>
          <w:sz w:val="144"/>
          <w:szCs w:val="144"/>
        </w:rPr>
        <w:t>COMPOSTAGGIO</w:t>
      </w:r>
      <w:r w:rsidR="00A2233B" w:rsidRPr="00D63B1D">
        <w:rPr>
          <w:rFonts w:ascii="Garamond" w:hAnsi="Garamond"/>
          <w:b/>
          <w:color w:val="00B050"/>
          <w:sz w:val="144"/>
          <w:szCs w:val="144"/>
        </w:rPr>
        <w:t xml:space="preserve"> </w:t>
      </w:r>
      <w:r w:rsidR="00A2233B" w:rsidRPr="00665C2A">
        <w:rPr>
          <w:rFonts w:ascii="Garamond" w:hAnsi="Garamond"/>
          <w:b/>
          <w:color w:val="00B050"/>
          <w:sz w:val="144"/>
          <w:szCs w:val="144"/>
        </w:rPr>
        <w:t>DOMESTICO</w:t>
      </w:r>
    </w:p>
    <w:p w:rsidR="00D94711" w:rsidRPr="008953AB" w:rsidRDefault="00564BB7" w:rsidP="008953AB">
      <w:pPr>
        <w:spacing w:after="0" w:line="240" w:lineRule="auto"/>
        <w:rPr>
          <w:rFonts w:ascii="Garamond" w:hAnsi="Garamond"/>
          <w:b/>
          <w:sz w:val="80"/>
          <w:szCs w:val="80"/>
        </w:rPr>
      </w:pPr>
      <w:proofErr w:type="gramStart"/>
      <w:r w:rsidRPr="008953AB">
        <w:rPr>
          <w:rFonts w:ascii="Garamond" w:hAnsi="Garamond"/>
          <w:b/>
          <w:sz w:val="80"/>
          <w:szCs w:val="80"/>
        </w:rPr>
        <w:t>c</w:t>
      </w:r>
      <w:r w:rsidR="00A2233B" w:rsidRPr="008953AB">
        <w:rPr>
          <w:rFonts w:ascii="Garamond" w:hAnsi="Garamond"/>
          <w:b/>
          <w:sz w:val="80"/>
          <w:szCs w:val="80"/>
        </w:rPr>
        <w:t>he</w:t>
      </w:r>
      <w:proofErr w:type="gramEnd"/>
      <w:r w:rsidR="00A2233B" w:rsidRPr="008953AB">
        <w:rPr>
          <w:rFonts w:ascii="Garamond" w:hAnsi="Garamond"/>
          <w:b/>
          <w:sz w:val="80"/>
          <w:szCs w:val="80"/>
        </w:rPr>
        <w:t xml:space="preserve"> si terrà il giorno </w:t>
      </w:r>
      <w:r w:rsidR="00361E28">
        <w:rPr>
          <w:rFonts w:ascii="Garamond" w:hAnsi="Garamond"/>
          <w:b/>
          <w:sz w:val="80"/>
          <w:szCs w:val="80"/>
        </w:rPr>
        <w:t>15</w:t>
      </w:r>
      <w:r w:rsidR="00A2233B" w:rsidRPr="008953AB">
        <w:rPr>
          <w:rFonts w:ascii="Garamond" w:hAnsi="Garamond"/>
          <w:b/>
          <w:sz w:val="80"/>
          <w:szCs w:val="80"/>
        </w:rPr>
        <w:t xml:space="preserve"> maggio</w:t>
      </w:r>
    </w:p>
    <w:p w:rsidR="00D94711" w:rsidRPr="008953AB" w:rsidRDefault="008953AB" w:rsidP="008953AB">
      <w:pPr>
        <w:spacing w:after="0" w:line="240" w:lineRule="auto"/>
        <w:ind w:left="1416" w:firstLine="708"/>
        <w:rPr>
          <w:rFonts w:ascii="Garamond" w:hAnsi="Garamond"/>
          <w:b/>
          <w:sz w:val="80"/>
          <w:szCs w:val="80"/>
        </w:rPr>
      </w:pPr>
      <w:r>
        <w:rPr>
          <w:rFonts w:ascii="Garamond" w:hAnsi="Garamond"/>
          <w:b/>
          <w:sz w:val="80"/>
          <w:szCs w:val="80"/>
        </w:rPr>
        <w:t xml:space="preserve">           </w:t>
      </w:r>
      <w:proofErr w:type="gramStart"/>
      <w:r w:rsidR="00E55D46">
        <w:rPr>
          <w:rFonts w:ascii="Garamond" w:hAnsi="Garamond"/>
          <w:b/>
          <w:sz w:val="80"/>
          <w:szCs w:val="80"/>
        </w:rPr>
        <w:t>alle</w:t>
      </w:r>
      <w:proofErr w:type="gramEnd"/>
      <w:r w:rsidR="00E55D46">
        <w:rPr>
          <w:rFonts w:ascii="Garamond" w:hAnsi="Garamond"/>
          <w:b/>
          <w:sz w:val="80"/>
          <w:szCs w:val="80"/>
        </w:rPr>
        <w:t xml:space="preserve"> ore 20.30</w:t>
      </w:r>
    </w:p>
    <w:p w:rsidR="00E55D46" w:rsidRDefault="00E55D46" w:rsidP="00665C2A">
      <w:pPr>
        <w:spacing w:after="0" w:line="240" w:lineRule="auto"/>
        <w:rPr>
          <w:rFonts w:ascii="Garamond" w:hAnsi="Garamond"/>
          <w:b/>
          <w:sz w:val="52"/>
          <w:szCs w:val="52"/>
        </w:rPr>
      </w:pPr>
    </w:p>
    <w:p w:rsidR="00D63B1D" w:rsidRPr="00E55D46" w:rsidRDefault="00A2233B" w:rsidP="00E55D46">
      <w:pPr>
        <w:spacing w:after="0" w:line="240" w:lineRule="auto"/>
        <w:ind w:left="2832"/>
        <w:rPr>
          <w:rFonts w:ascii="Garamond" w:hAnsi="Garamond"/>
          <w:b/>
          <w:sz w:val="52"/>
          <w:szCs w:val="52"/>
        </w:rPr>
      </w:pPr>
      <w:proofErr w:type="gramStart"/>
      <w:r w:rsidRPr="00E55D46">
        <w:rPr>
          <w:rFonts w:ascii="Garamond" w:hAnsi="Garamond"/>
          <w:b/>
          <w:sz w:val="52"/>
          <w:szCs w:val="52"/>
        </w:rPr>
        <w:t>presso</w:t>
      </w:r>
      <w:proofErr w:type="gramEnd"/>
      <w:r w:rsidRPr="00E55D46">
        <w:rPr>
          <w:rFonts w:ascii="Garamond" w:hAnsi="Garamond"/>
          <w:b/>
          <w:sz w:val="52"/>
          <w:szCs w:val="52"/>
        </w:rPr>
        <w:t xml:space="preserve"> la saletta </w:t>
      </w:r>
      <w:r w:rsidR="00361E28" w:rsidRPr="00E55D46">
        <w:rPr>
          <w:rFonts w:ascii="Garamond" w:hAnsi="Garamond"/>
          <w:b/>
          <w:sz w:val="52"/>
          <w:szCs w:val="52"/>
        </w:rPr>
        <w:t xml:space="preserve">comunale </w:t>
      </w:r>
      <w:r w:rsidRPr="00E55D46">
        <w:rPr>
          <w:rFonts w:ascii="Garamond" w:hAnsi="Garamond"/>
          <w:b/>
          <w:sz w:val="52"/>
          <w:szCs w:val="52"/>
        </w:rPr>
        <w:t>del</w:t>
      </w:r>
      <w:r w:rsidR="00361E28" w:rsidRPr="00E55D46">
        <w:rPr>
          <w:rFonts w:ascii="Garamond" w:hAnsi="Garamond"/>
          <w:b/>
          <w:sz w:val="52"/>
          <w:szCs w:val="52"/>
        </w:rPr>
        <w:t xml:space="preserve">l’ex Hotel </w:t>
      </w:r>
      <w:proofErr w:type="spellStart"/>
      <w:r w:rsidR="00361E28" w:rsidRPr="00E55D46">
        <w:rPr>
          <w:rFonts w:ascii="Garamond" w:hAnsi="Garamond"/>
          <w:b/>
          <w:sz w:val="52"/>
          <w:szCs w:val="52"/>
        </w:rPr>
        <w:t>Londres</w:t>
      </w:r>
      <w:proofErr w:type="spellEnd"/>
      <w:r w:rsidR="00361E28" w:rsidRPr="00E55D46">
        <w:rPr>
          <w:rFonts w:ascii="Garamond" w:hAnsi="Garamond"/>
          <w:b/>
          <w:sz w:val="52"/>
          <w:szCs w:val="52"/>
        </w:rPr>
        <w:t xml:space="preserve"> </w:t>
      </w:r>
      <w:r w:rsidRPr="00E55D46">
        <w:rPr>
          <w:rFonts w:ascii="Garamond" w:hAnsi="Garamond"/>
          <w:b/>
          <w:sz w:val="52"/>
          <w:szCs w:val="52"/>
        </w:rPr>
        <w:t>di</w:t>
      </w:r>
      <w:r w:rsidR="00665C2A" w:rsidRPr="00E55D46">
        <w:rPr>
          <w:rFonts w:ascii="Garamond" w:hAnsi="Garamond"/>
          <w:b/>
          <w:sz w:val="52"/>
          <w:szCs w:val="52"/>
        </w:rPr>
        <w:t xml:space="preserve"> </w:t>
      </w:r>
      <w:r w:rsidR="0046398C" w:rsidRPr="00E55D46">
        <w:rPr>
          <w:rFonts w:ascii="Garamond" w:hAnsi="Garamond"/>
          <w:b/>
          <w:sz w:val="52"/>
          <w:szCs w:val="52"/>
        </w:rPr>
        <w:t>Châ</w:t>
      </w:r>
      <w:r w:rsidR="00361E28" w:rsidRPr="00E55D46">
        <w:rPr>
          <w:rFonts w:ascii="Garamond" w:hAnsi="Garamond"/>
          <w:b/>
          <w:sz w:val="52"/>
          <w:szCs w:val="52"/>
        </w:rPr>
        <w:t>tillon</w:t>
      </w:r>
      <w:r w:rsidRPr="00E55D46">
        <w:rPr>
          <w:rFonts w:ascii="Garamond" w:hAnsi="Garamond"/>
          <w:b/>
          <w:sz w:val="52"/>
          <w:szCs w:val="52"/>
        </w:rPr>
        <w:t xml:space="preserve">, in via </w:t>
      </w:r>
      <w:r w:rsidR="00361E28" w:rsidRPr="00E55D46">
        <w:rPr>
          <w:rFonts w:ascii="Garamond" w:hAnsi="Garamond"/>
          <w:b/>
          <w:sz w:val="52"/>
          <w:szCs w:val="52"/>
        </w:rPr>
        <w:t>E. Chanoux.</w:t>
      </w:r>
    </w:p>
    <w:p w:rsidR="00D63B1D" w:rsidRDefault="00D63B1D" w:rsidP="00361E28">
      <w:pPr>
        <w:spacing w:after="0" w:line="240" w:lineRule="auto"/>
        <w:rPr>
          <w:rFonts w:ascii="Garamond" w:hAnsi="Garamond"/>
          <w:b/>
          <w:sz w:val="48"/>
          <w:szCs w:val="48"/>
        </w:rPr>
      </w:pPr>
    </w:p>
    <w:p w:rsidR="00D63B1D" w:rsidRPr="00D63B1D" w:rsidRDefault="00D63B1D" w:rsidP="00564BB7">
      <w:pPr>
        <w:spacing w:after="0" w:line="240" w:lineRule="auto"/>
        <w:jc w:val="center"/>
        <w:rPr>
          <w:rFonts w:ascii="Garamond" w:hAnsi="Garamond"/>
          <w:b/>
          <w:sz w:val="48"/>
          <w:szCs w:val="48"/>
        </w:rPr>
      </w:pPr>
    </w:p>
    <w:p w:rsidR="0046398C" w:rsidRDefault="0046398C" w:rsidP="00D94711">
      <w:pPr>
        <w:jc w:val="right"/>
        <w:rPr>
          <w:rFonts w:ascii="Garamond" w:hAnsi="Garamond"/>
          <w:sz w:val="36"/>
        </w:rPr>
      </w:pPr>
    </w:p>
    <w:p w:rsidR="00E55D46" w:rsidRDefault="00E55D46" w:rsidP="00E55D46">
      <w:pPr>
        <w:spacing w:after="0" w:line="240" w:lineRule="auto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Per prenotazioni telefonare ai numeri 0125929269 oppure 0166569741</w:t>
      </w:r>
    </w:p>
    <w:p w:rsidR="00564BB7" w:rsidRPr="00564BB7" w:rsidRDefault="00E55D46" w:rsidP="00E55D46">
      <w:pPr>
        <w:tabs>
          <w:tab w:val="right" w:pos="15399"/>
        </w:tabs>
        <w:rPr>
          <w:rFonts w:ascii="Garamond" w:hAnsi="Garamond"/>
          <w:sz w:val="36"/>
        </w:rPr>
      </w:pPr>
      <w:r w:rsidRPr="00665C2A">
        <w:rPr>
          <w:rFonts w:ascii="Garamond" w:hAnsi="Garamond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3ECF7C6B" wp14:editId="38E4FBD3">
            <wp:simplePos x="0" y="0"/>
            <wp:positionH relativeFrom="column">
              <wp:posOffset>4125595</wp:posOffset>
            </wp:positionH>
            <wp:positionV relativeFrom="paragraph">
              <wp:posOffset>445770</wp:posOffset>
            </wp:positionV>
            <wp:extent cx="5612130" cy="960755"/>
            <wp:effectExtent l="0" t="0" r="7620" b="0"/>
            <wp:wrapNone/>
            <wp:docPr id="6" name="Immagine 6" descr="T:\RIFIUTI\CAMPAGNA INFO E ARTICOLI\Loghi\quendoz-e-numero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RIFIUTI\CAMPAGNA INFO E ARTICOLI\Loghi\quendoz-e-numerover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sz w:val="36"/>
        </w:rPr>
        <w:tab/>
      </w:r>
      <w:r w:rsidRPr="00665C2A">
        <w:rPr>
          <w:rFonts w:ascii="Times New Roman" w:hAnsi="Times New Roman"/>
          <w:noProof/>
          <w:sz w:val="20"/>
          <w:szCs w:val="20"/>
          <w:lang w:eastAsia="it-IT"/>
        </w:rPr>
        <w:drawing>
          <wp:anchor distT="36576" distB="36576" distL="36576" distR="36576" simplePos="0" relativeHeight="251659264" behindDoc="1" locked="0" layoutInCell="1" allowOverlap="1" wp14:anchorId="78EBDAD5" wp14:editId="0B37224E">
            <wp:simplePos x="0" y="0"/>
            <wp:positionH relativeFrom="margin">
              <wp:posOffset>-188595</wp:posOffset>
            </wp:positionH>
            <wp:positionV relativeFrom="paragraph">
              <wp:posOffset>2068195</wp:posOffset>
            </wp:positionV>
            <wp:extent cx="10154920" cy="1537335"/>
            <wp:effectExtent l="0" t="0" r="0" b="5715"/>
            <wp:wrapTight wrapText="bothSides">
              <wp:wrapPolygon edited="0">
                <wp:start x="0" y="0"/>
                <wp:lineTo x="0" y="21413"/>
                <wp:lineTo x="21557" y="21413"/>
                <wp:lineTo x="2155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92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4BB7" w:rsidRPr="00564BB7" w:rsidSect="0046398C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3B"/>
    <w:rsid w:val="001016E2"/>
    <w:rsid w:val="00361E28"/>
    <w:rsid w:val="003E1173"/>
    <w:rsid w:val="0046398C"/>
    <w:rsid w:val="00564BB7"/>
    <w:rsid w:val="00665C2A"/>
    <w:rsid w:val="008953AB"/>
    <w:rsid w:val="00A2233B"/>
    <w:rsid w:val="00D25964"/>
    <w:rsid w:val="00D63B1D"/>
    <w:rsid w:val="00D94711"/>
    <w:rsid w:val="00E55D46"/>
    <w:rsid w:val="00F0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3CD65-6621-421F-A926-569786FE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B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6398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98C"/>
    <w:rPr>
      <w:rFonts w:ascii="Times New Roman" w:eastAsia="Times New Roman" w:hAnsi="Times New Roman" w:cs="Times New Roman"/>
      <w:kern w:val="28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0B94-3194-46B4-A0A2-3F80764A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JOSETTA CASTAGNA</cp:lastModifiedBy>
  <cp:revision>2</cp:revision>
  <cp:lastPrinted>2019-04-16T13:15:00Z</cp:lastPrinted>
  <dcterms:created xsi:type="dcterms:W3CDTF">2019-04-16T13:18:00Z</dcterms:created>
  <dcterms:modified xsi:type="dcterms:W3CDTF">2019-04-16T13:18:00Z</dcterms:modified>
</cp:coreProperties>
</file>